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7968" w14:textId="7B0E485D" w:rsidR="00721453" w:rsidRPr="007C1C9A" w:rsidRDefault="0076432A" w:rsidP="000A31C1">
      <w:pPr>
        <w:pStyle w:val="Nagwek1"/>
        <w:spacing w:after="240"/>
        <w:rPr>
          <w:color w:val="000000" w:themeColor="text1"/>
          <w:sz w:val="36"/>
          <w:szCs w:val="44"/>
        </w:rPr>
      </w:pPr>
      <w:r w:rsidRPr="007C1C9A">
        <w:rPr>
          <w:b/>
          <w:bCs/>
          <w:color w:val="000000" w:themeColor="text1"/>
          <w:sz w:val="36"/>
          <w:szCs w:val="44"/>
        </w:rPr>
        <w:t xml:space="preserve">Zasady składania wniosków stypendialnych </w:t>
      </w:r>
      <w:r w:rsidR="00AA469E" w:rsidRPr="007C1C9A">
        <w:rPr>
          <w:b/>
          <w:bCs/>
          <w:color w:val="000000" w:themeColor="text1"/>
          <w:sz w:val="36"/>
          <w:szCs w:val="44"/>
        </w:rPr>
        <w:br/>
      </w:r>
      <w:r w:rsidRPr="007C1C9A">
        <w:rPr>
          <w:b/>
          <w:bCs/>
          <w:color w:val="000000" w:themeColor="text1"/>
          <w:sz w:val="36"/>
          <w:szCs w:val="44"/>
        </w:rPr>
        <w:t>na Wydziale Filologicznym</w:t>
      </w:r>
      <w:r w:rsidR="0008209E">
        <w:rPr>
          <w:b/>
          <w:bCs/>
          <w:color w:val="000000" w:themeColor="text1"/>
          <w:sz w:val="36"/>
          <w:szCs w:val="44"/>
        </w:rPr>
        <w:t xml:space="preserve"> w roku akademickim 202</w:t>
      </w:r>
      <w:r w:rsidR="00C42F40">
        <w:rPr>
          <w:b/>
          <w:bCs/>
          <w:color w:val="000000" w:themeColor="text1"/>
          <w:sz w:val="36"/>
          <w:szCs w:val="44"/>
        </w:rPr>
        <w:t>5</w:t>
      </w:r>
      <w:r w:rsidR="0008209E">
        <w:rPr>
          <w:b/>
          <w:bCs/>
          <w:color w:val="000000" w:themeColor="text1"/>
          <w:sz w:val="36"/>
          <w:szCs w:val="44"/>
        </w:rPr>
        <w:t>/202</w:t>
      </w:r>
      <w:r w:rsidR="00C42F40">
        <w:rPr>
          <w:b/>
          <w:bCs/>
          <w:color w:val="000000" w:themeColor="text1"/>
          <w:sz w:val="36"/>
          <w:szCs w:val="44"/>
        </w:rPr>
        <w:t>6</w:t>
      </w:r>
    </w:p>
    <w:p w14:paraId="53268AD1" w14:textId="713ACB46" w:rsidR="00B16115" w:rsidRPr="007C1C9A" w:rsidRDefault="00456BC1" w:rsidP="009D2647">
      <w:pPr>
        <w:pStyle w:val="Bezodstpw"/>
        <w:spacing w:after="240"/>
        <w:rPr>
          <w:rFonts w:cstheme="minorHAnsi"/>
          <w:sz w:val="20"/>
        </w:rPr>
      </w:pPr>
      <w:r w:rsidRPr="007C1C9A">
        <w:rPr>
          <w:rFonts w:cstheme="minorHAnsi"/>
          <w:b/>
          <w:bCs/>
          <w:sz w:val="24"/>
          <w:szCs w:val="28"/>
        </w:rPr>
        <w:t>Podstawowe informacje</w:t>
      </w:r>
    </w:p>
    <w:p w14:paraId="30403F84" w14:textId="6665E948" w:rsidR="00B16115" w:rsidRPr="007C1C9A" w:rsidRDefault="006D0357" w:rsidP="00AA469E">
      <w:pPr>
        <w:pStyle w:val="Bezodstpw"/>
        <w:numPr>
          <w:ilvl w:val="0"/>
          <w:numId w:val="10"/>
        </w:numPr>
        <w:rPr>
          <w:rFonts w:cstheme="minorHAnsi"/>
          <w:sz w:val="24"/>
        </w:rPr>
      </w:pPr>
      <w:r w:rsidRPr="007C1C9A">
        <w:rPr>
          <w:rFonts w:cstheme="minorHAnsi"/>
          <w:sz w:val="24"/>
        </w:rPr>
        <w:t>E</w:t>
      </w:r>
      <w:r w:rsidR="00B16115" w:rsidRPr="007C1C9A">
        <w:rPr>
          <w:rFonts w:cstheme="minorHAnsi"/>
          <w:sz w:val="24"/>
        </w:rPr>
        <w:t>lektroniczn</w:t>
      </w:r>
      <w:r w:rsidRPr="007C1C9A">
        <w:rPr>
          <w:rFonts w:cstheme="minorHAnsi"/>
          <w:sz w:val="24"/>
        </w:rPr>
        <w:t>a</w:t>
      </w:r>
      <w:r w:rsidR="00B16115" w:rsidRPr="007C1C9A">
        <w:rPr>
          <w:rFonts w:cstheme="minorHAnsi"/>
          <w:sz w:val="24"/>
        </w:rPr>
        <w:t xml:space="preserve"> rejestracj</w:t>
      </w:r>
      <w:r w:rsidRPr="007C1C9A">
        <w:rPr>
          <w:rFonts w:cstheme="minorHAnsi"/>
          <w:sz w:val="24"/>
        </w:rPr>
        <w:t>a</w:t>
      </w:r>
      <w:r w:rsidR="00B16115" w:rsidRPr="007C1C9A">
        <w:rPr>
          <w:rFonts w:cstheme="minorHAnsi"/>
          <w:sz w:val="24"/>
        </w:rPr>
        <w:t xml:space="preserve"> wniosków</w:t>
      </w:r>
      <w:r w:rsidRPr="007C1C9A">
        <w:rPr>
          <w:rFonts w:cstheme="minorHAnsi"/>
          <w:sz w:val="24"/>
        </w:rPr>
        <w:t xml:space="preserve"> rozpoczyna się</w:t>
      </w:r>
      <w:r w:rsidR="0008209E">
        <w:rPr>
          <w:rFonts w:cstheme="minorHAnsi"/>
          <w:sz w:val="24"/>
        </w:rPr>
        <w:t xml:space="preserve"> </w:t>
      </w:r>
      <w:r w:rsidR="00C42F40">
        <w:rPr>
          <w:rFonts w:cstheme="minorHAnsi"/>
          <w:sz w:val="24"/>
        </w:rPr>
        <w:t>8</w:t>
      </w:r>
      <w:r w:rsidR="0008209E">
        <w:rPr>
          <w:rFonts w:cstheme="minorHAnsi"/>
          <w:sz w:val="24"/>
        </w:rPr>
        <w:t xml:space="preserve"> września 202</w:t>
      </w:r>
      <w:r w:rsidR="00C42F40">
        <w:rPr>
          <w:rFonts w:cstheme="minorHAnsi"/>
          <w:sz w:val="24"/>
        </w:rPr>
        <w:t>5</w:t>
      </w:r>
      <w:r w:rsidR="00B16115" w:rsidRPr="007C1C9A">
        <w:rPr>
          <w:rFonts w:cstheme="minorHAnsi"/>
          <w:sz w:val="24"/>
        </w:rPr>
        <w:t xml:space="preserve"> roku.</w:t>
      </w:r>
    </w:p>
    <w:p w14:paraId="04153107" w14:textId="71ADBC32" w:rsidR="00B16115" w:rsidRPr="007C1C9A" w:rsidRDefault="00B16115" w:rsidP="00AA469E">
      <w:pPr>
        <w:pStyle w:val="Bezodstpw"/>
        <w:numPr>
          <w:ilvl w:val="0"/>
          <w:numId w:val="10"/>
        </w:numPr>
        <w:rPr>
          <w:rFonts w:cstheme="minorHAnsi"/>
          <w:sz w:val="24"/>
        </w:rPr>
      </w:pPr>
      <w:r w:rsidRPr="007C1C9A">
        <w:rPr>
          <w:rFonts w:cstheme="minorHAnsi"/>
          <w:sz w:val="24"/>
        </w:rPr>
        <w:t xml:space="preserve">Strona rejestracji: </w:t>
      </w:r>
      <w:hyperlink r:id="rId7" w:history="1">
        <w:r w:rsidRPr="007C1C9A">
          <w:rPr>
            <w:rStyle w:val="Hipercze"/>
            <w:rFonts w:cstheme="minorHAnsi"/>
            <w:sz w:val="24"/>
          </w:rPr>
          <w:t>www.usosweb.uni.wroc.pl</w:t>
        </w:r>
      </w:hyperlink>
      <w:r w:rsidR="00CC76FA" w:rsidRPr="007C1C9A">
        <w:rPr>
          <w:rStyle w:val="Hipercze"/>
          <w:rFonts w:cstheme="minorHAnsi"/>
          <w:color w:val="000000" w:themeColor="text1"/>
          <w:sz w:val="24"/>
          <w:u w:val="none"/>
        </w:rPr>
        <w:t xml:space="preserve"> (</w:t>
      </w:r>
      <w:r w:rsidRPr="00740C70">
        <w:rPr>
          <w:rStyle w:val="Hipercze"/>
          <w:rFonts w:cstheme="minorHAnsi"/>
          <w:color w:val="000000" w:themeColor="text1"/>
          <w:sz w:val="24"/>
        </w:rPr>
        <w:t>zakładka</w:t>
      </w:r>
      <w:r w:rsidRPr="007C1C9A">
        <w:rPr>
          <w:rStyle w:val="Hipercze"/>
          <w:rFonts w:cstheme="minorHAnsi"/>
          <w:color w:val="000000" w:themeColor="text1"/>
          <w:sz w:val="24"/>
          <w:u w:val="none"/>
        </w:rPr>
        <w:t xml:space="preserve"> </w:t>
      </w:r>
      <w:r w:rsidR="00A85911">
        <w:rPr>
          <w:rStyle w:val="Hipercze"/>
          <w:rFonts w:cstheme="minorHAnsi"/>
          <w:color w:val="000000" w:themeColor="text1"/>
          <w:sz w:val="24"/>
          <w:u w:val="none"/>
        </w:rPr>
        <w:t xml:space="preserve">STUDENCI </w:t>
      </w:r>
      <w:r w:rsidRPr="007C1C9A">
        <w:rPr>
          <w:rStyle w:val="Hipercze"/>
          <w:rFonts w:cstheme="minorHAnsi"/>
          <w:color w:val="000000" w:themeColor="text1"/>
          <w:sz w:val="24"/>
          <w:u w:val="none"/>
        </w:rPr>
        <w:sym w:font="Wingdings" w:char="F0E0"/>
      </w:r>
      <w:r w:rsidRPr="007C1C9A">
        <w:rPr>
          <w:rStyle w:val="Hipercze"/>
          <w:rFonts w:cstheme="minorHAnsi"/>
          <w:color w:val="000000" w:themeColor="text1"/>
          <w:sz w:val="24"/>
          <w:u w:val="none"/>
        </w:rPr>
        <w:t xml:space="preserve"> WNIOSKI</w:t>
      </w:r>
      <w:r w:rsidR="00A85911">
        <w:rPr>
          <w:rStyle w:val="Hipercze"/>
          <w:rFonts w:cstheme="minorHAnsi"/>
          <w:color w:val="000000" w:themeColor="text1"/>
          <w:sz w:val="24"/>
          <w:u w:val="none"/>
        </w:rPr>
        <w:t xml:space="preserve"> I ZAPOMOGI</w:t>
      </w:r>
      <w:r w:rsidRPr="007C1C9A">
        <w:rPr>
          <w:rStyle w:val="Hipercze"/>
          <w:rFonts w:cstheme="minorHAnsi"/>
          <w:color w:val="000000" w:themeColor="text1"/>
          <w:sz w:val="24"/>
          <w:u w:val="none"/>
        </w:rPr>
        <w:t>)</w:t>
      </w:r>
    </w:p>
    <w:p w14:paraId="3DE79454" w14:textId="7449433D" w:rsidR="00B16115" w:rsidRPr="007C1C9A" w:rsidRDefault="006D0357" w:rsidP="00AA469E">
      <w:pPr>
        <w:pStyle w:val="Bezodstpw"/>
        <w:numPr>
          <w:ilvl w:val="0"/>
          <w:numId w:val="10"/>
        </w:numPr>
        <w:rPr>
          <w:rFonts w:cstheme="minorHAnsi"/>
          <w:sz w:val="24"/>
        </w:rPr>
      </w:pPr>
      <w:r w:rsidRPr="007C1C9A">
        <w:rPr>
          <w:rFonts w:cstheme="minorHAnsi"/>
          <w:sz w:val="24"/>
        </w:rPr>
        <w:t>Każdy wniosek</w:t>
      </w:r>
      <w:r w:rsidR="009B442C" w:rsidRPr="007C1C9A">
        <w:rPr>
          <w:rFonts w:cstheme="minorHAnsi"/>
          <w:sz w:val="24"/>
        </w:rPr>
        <w:t xml:space="preserve"> </w:t>
      </w:r>
      <w:r w:rsidRPr="007C1C9A">
        <w:rPr>
          <w:rFonts w:cstheme="minorHAnsi"/>
          <w:sz w:val="24"/>
        </w:rPr>
        <w:t>należy</w:t>
      </w:r>
      <w:r w:rsidR="009B442C" w:rsidRPr="007C1C9A">
        <w:rPr>
          <w:rFonts w:cstheme="minorHAnsi"/>
          <w:sz w:val="24"/>
        </w:rPr>
        <w:t xml:space="preserve"> wypełnić elektronicznie, wydrukować i podpisać.</w:t>
      </w:r>
      <w:r w:rsidR="003D2CE9" w:rsidRPr="007C1C9A">
        <w:rPr>
          <w:rFonts w:cstheme="minorHAnsi"/>
          <w:sz w:val="24"/>
        </w:rPr>
        <w:t xml:space="preserve"> </w:t>
      </w:r>
      <w:r w:rsidR="003D2CE9" w:rsidRPr="007C1C9A">
        <w:rPr>
          <w:rFonts w:cstheme="minorHAnsi"/>
          <w:b/>
          <w:sz w:val="24"/>
        </w:rPr>
        <w:t xml:space="preserve">Sama rejestracja w systemie </w:t>
      </w:r>
      <w:r w:rsidR="003D2CE9" w:rsidRPr="007A39C9">
        <w:rPr>
          <w:rFonts w:cstheme="minorHAnsi"/>
          <w:b/>
          <w:sz w:val="24"/>
          <w:u w:val="single"/>
        </w:rPr>
        <w:t xml:space="preserve">nie oznacza </w:t>
      </w:r>
      <w:r w:rsidR="003D2CE9" w:rsidRPr="007C1C9A">
        <w:rPr>
          <w:rFonts w:cstheme="minorHAnsi"/>
          <w:b/>
          <w:sz w:val="24"/>
        </w:rPr>
        <w:t>złożenia wniosku</w:t>
      </w:r>
      <w:r w:rsidR="003D2CE9" w:rsidRPr="007C1C9A">
        <w:rPr>
          <w:rFonts w:cstheme="minorHAnsi"/>
          <w:sz w:val="24"/>
        </w:rPr>
        <w:t>.</w:t>
      </w:r>
    </w:p>
    <w:p w14:paraId="008533BA" w14:textId="3D86601D" w:rsidR="00B16115" w:rsidRPr="007C1C9A" w:rsidRDefault="00B16115" w:rsidP="00AA469E">
      <w:pPr>
        <w:pStyle w:val="Bezodstpw"/>
        <w:numPr>
          <w:ilvl w:val="0"/>
          <w:numId w:val="10"/>
        </w:numPr>
        <w:rPr>
          <w:rFonts w:cstheme="minorHAnsi"/>
          <w:b/>
          <w:sz w:val="24"/>
        </w:rPr>
      </w:pPr>
      <w:r w:rsidRPr="007C1C9A">
        <w:rPr>
          <w:rFonts w:cstheme="minorHAnsi"/>
          <w:sz w:val="24"/>
        </w:rPr>
        <w:t xml:space="preserve">Przed </w:t>
      </w:r>
      <w:r w:rsidR="000A31C1" w:rsidRPr="007C1C9A">
        <w:rPr>
          <w:rFonts w:cstheme="minorHAnsi"/>
          <w:sz w:val="24"/>
        </w:rPr>
        <w:t>dostarczeniem</w:t>
      </w:r>
      <w:r w:rsidRPr="007C1C9A">
        <w:rPr>
          <w:rFonts w:cstheme="minorHAnsi"/>
          <w:sz w:val="24"/>
        </w:rPr>
        <w:t xml:space="preserve"> wniosku prosimy sprawdzić, czy złożyli Państwo </w:t>
      </w:r>
      <w:r w:rsidRPr="007A39C9">
        <w:rPr>
          <w:rFonts w:cstheme="minorHAnsi"/>
          <w:b/>
          <w:sz w:val="24"/>
          <w:u w:val="single"/>
        </w:rPr>
        <w:t>podpisy</w:t>
      </w:r>
      <w:r w:rsidRPr="007C1C9A">
        <w:rPr>
          <w:rFonts w:cstheme="minorHAnsi"/>
          <w:b/>
          <w:sz w:val="24"/>
        </w:rPr>
        <w:t xml:space="preserve"> we wskazanych miejsca</w:t>
      </w:r>
      <w:r w:rsidR="0067017F" w:rsidRPr="007C1C9A">
        <w:rPr>
          <w:rFonts w:cstheme="minorHAnsi"/>
          <w:b/>
          <w:sz w:val="24"/>
        </w:rPr>
        <w:t>ch</w:t>
      </w:r>
      <w:r w:rsidRPr="007C1C9A">
        <w:rPr>
          <w:rFonts w:cstheme="minorHAnsi"/>
          <w:b/>
          <w:sz w:val="24"/>
        </w:rPr>
        <w:t xml:space="preserve">. </w:t>
      </w:r>
    </w:p>
    <w:p w14:paraId="0D1ED349" w14:textId="4D34E7FB" w:rsidR="002A7051" w:rsidRPr="007C1C9A" w:rsidRDefault="00B16115" w:rsidP="00AA469E">
      <w:pPr>
        <w:pStyle w:val="Bezodstpw"/>
        <w:numPr>
          <w:ilvl w:val="0"/>
          <w:numId w:val="10"/>
        </w:numPr>
        <w:rPr>
          <w:rFonts w:cstheme="minorHAnsi"/>
          <w:sz w:val="24"/>
        </w:rPr>
      </w:pPr>
      <w:r w:rsidRPr="007C1C9A">
        <w:rPr>
          <w:rFonts w:cstheme="minorHAnsi"/>
          <w:sz w:val="24"/>
        </w:rPr>
        <w:t xml:space="preserve">Wniosek wysyłany listem </w:t>
      </w:r>
      <w:r w:rsidRPr="004862CC">
        <w:rPr>
          <w:rFonts w:cstheme="minorHAnsi"/>
          <w:i/>
          <w:sz w:val="24"/>
        </w:rPr>
        <w:t>lub</w:t>
      </w:r>
      <w:r w:rsidRPr="007C1C9A">
        <w:rPr>
          <w:rFonts w:cstheme="minorHAnsi"/>
          <w:sz w:val="24"/>
        </w:rPr>
        <w:t xml:space="preserve"> wrzucany do </w:t>
      </w:r>
      <w:r w:rsidR="00740C70">
        <w:rPr>
          <w:rFonts w:cstheme="minorHAnsi"/>
          <w:sz w:val="24"/>
        </w:rPr>
        <w:t xml:space="preserve">przygotowanej </w:t>
      </w:r>
      <w:r w:rsidRPr="007C1C9A">
        <w:rPr>
          <w:rFonts w:cstheme="minorHAnsi"/>
          <w:sz w:val="24"/>
        </w:rPr>
        <w:t xml:space="preserve">skrzynki powinni Państwo włożyć </w:t>
      </w:r>
      <w:r w:rsidRPr="004862CC">
        <w:rPr>
          <w:rFonts w:cstheme="minorHAnsi"/>
          <w:sz w:val="24"/>
          <w:u w:val="single"/>
        </w:rPr>
        <w:t>do kopert</w:t>
      </w:r>
      <w:r w:rsidRPr="007C1C9A">
        <w:rPr>
          <w:rFonts w:cstheme="minorHAnsi"/>
          <w:sz w:val="24"/>
        </w:rPr>
        <w:t>y</w:t>
      </w:r>
      <w:r w:rsidR="00CC76FA" w:rsidRPr="007C1C9A">
        <w:rPr>
          <w:rFonts w:cstheme="minorHAnsi"/>
          <w:sz w:val="24"/>
        </w:rPr>
        <w:t>, a kopertę opisać</w:t>
      </w:r>
      <w:r w:rsidR="002A7051" w:rsidRPr="007C1C9A">
        <w:rPr>
          <w:rFonts w:cstheme="minorHAnsi"/>
          <w:sz w:val="24"/>
        </w:rPr>
        <w:t xml:space="preserve"> (imię i nazwisko oraz kierunek studiów)</w:t>
      </w:r>
      <w:r w:rsidRPr="007C1C9A">
        <w:rPr>
          <w:rFonts w:cstheme="minorHAnsi"/>
          <w:sz w:val="24"/>
        </w:rPr>
        <w:t>.</w:t>
      </w:r>
      <w:r w:rsidR="0067017F" w:rsidRPr="007C1C9A">
        <w:rPr>
          <w:rFonts w:cstheme="minorHAnsi"/>
          <w:sz w:val="24"/>
        </w:rPr>
        <w:t xml:space="preserve"> </w:t>
      </w:r>
    </w:p>
    <w:p w14:paraId="2239F826" w14:textId="243C7CA7" w:rsidR="00B16115" w:rsidRPr="007C1C9A" w:rsidRDefault="0067017F" w:rsidP="00AA469E">
      <w:pPr>
        <w:pStyle w:val="Bezodstpw"/>
        <w:numPr>
          <w:ilvl w:val="0"/>
          <w:numId w:val="10"/>
        </w:numPr>
        <w:rPr>
          <w:rFonts w:cstheme="minorHAnsi"/>
          <w:sz w:val="24"/>
        </w:rPr>
      </w:pPr>
      <w:r w:rsidRPr="006D479A">
        <w:rPr>
          <w:rFonts w:cstheme="minorHAnsi"/>
          <w:sz w:val="24"/>
          <w:u w:val="single"/>
        </w:rPr>
        <w:t>Skrzynka</w:t>
      </w:r>
      <w:r w:rsidRPr="007C1C9A">
        <w:rPr>
          <w:rFonts w:cstheme="minorHAnsi"/>
          <w:sz w:val="24"/>
        </w:rPr>
        <w:t xml:space="preserve"> </w:t>
      </w:r>
      <w:r w:rsidR="005D35F5" w:rsidRPr="007C1C9A">
        <w:rPr>
          <w:rFonts w:cstheme="minorHAnsi"/>
          <w:sz w:val="24"/>
        </w:rPr>
        <w:t>jest</w:t>
      </w:r>
      <w:r w:rsidRPr="007C1C9A">
        <w:rPr>
          <w:rFonts w:cstheme="minorHAnsi"/>
          <w:sz w:val="24"/>
        </w:rPr>
        <w:t xml:space="preserve"> dostępna </w:t>
      </w:r>
      <w:r w:rsidR="005D35F5" w:rsidRPr="007C1C9A">
        <w:rPr>
          <w:rFonts w:cstheme="minorHAnsi"/>
          <w:sz w:val="24"/>
        </w:rPr>
        <w:t xml:space="preserve">w gmachu pl. </w:t>
      </w:r>
      <w:proofErr w:type="spellStart"/>
      <w:r w:rsidR="005D35F5" w:rsidRPr="007C1C9A">
        <w:rPr>
          <w:rFonts w:cstheme="minorHAnsi"/>
          <w:sz w:val="24"/>
        </w:rPr>
        <w:t>Nankiera</w:t>
      </w:r>
      <w:proofErr w:type="spellEnd"/>
      <w:r w:rsidR="005D35F5" w:rsidRPr="007C1C9A">
        <w:rPr>
          <w:rFonts w:cstheme="minorHAnsi"/>
          <w:sz w:val="24"/>
        </w:rPr>
        <w:t xml:space="preserve"> 15b naprzeciw </w:t>
      </w:r>
      <w:r w:rsidRPr="007C1C9A">
        <w:rPr>
          <w:rFonts w:cstheme="minorHAnsi"/>
          <w:sz w:val="24"/>
        </w:rPr>
        <w:t xml:space="preserve">pok. 12 </w:t>
      </w:r>
      <w:r w:rsidRPr="007C1C9A">
        <w:rPr>
          <w:rFonts w:cstheme="minorHAnsi"/>
          <w:b/>
          <w:sz w:val="24"/>
        </w:rPr>
        <w:t>w godzinach otwarcia dziekanatu</w:t>
      </w:r>
      <w:r w:rsidR="009B0A82" w:rsidRPr="007C1C9A">
        <w:rPr>
          <w:rFonts w:cstheme="minorHAnsi"/>
          <w:sz w:val="24"/>
        </w:rPr>
        <w:t xml:space="preserve"> (poniedziałek, </w:t>
      </w:r>
      <w:r w:rsidR="002E5853">
        <w:rPr>
          <w:rFonts w:cstheme="minorHAnsi"/>
          <w:sz w:val="24"/>
        </w:rPr>
        <w:t>wtorek, czwartek</w:t>
      </w:r>
      <w:r w:rsidR="009B0A82" w:rsidRPr="007C1C9A">
        <w:rPr>
          <w:rFonts w:cstheme="minorHAnsi"/>
          <w:sz w:val="24"/>
        </w:rPr>
        <w:t xml:space="preserve"> i piątek 10:00 – 14:00) oraz </w:t>
      </w:r>
      <w:r w:rsidR="002E5853">
        <w:rPr>
          <w:rFonts w:cstheme="minorHAnsi"/>
          <w:b/>
          <w:sz w:val="24"/>
        </w:rPr>
        <w:t>w środy</w:t>
      </w:r>
      <w:r w:rsidR="001402DB" w:rsidRPr="007C1C9A">
        <w:rPr>
          <w:rFonts w:cstheme="minorHAnsi"/>
          <w:b/>
          <w:sz w:val="24"/>
        </w:rPr>
        <w:t xml:space="preserve"> do godz. 15:00</w:t>
      </w:r>
    </w:p>
    <w:p w14:paraId="650E0AB7" w14:textId="2EE37A32" w:rsidR="00456BC1" w:rsidRPr="007C1C9A" w:rsidRDefault="001177B8" w:rsidP="00AA469E">
      <w:pPr>
        <w:pStyle w:val="Bezodstpw"/>
        <w:numPr>
          <w:ilvl w:val="0"/>
          <w:numId w:val="10"/>
        </w:numPr>
        <w:rPr>
          <w:rFonts w:cstheme="minorHAnsi"/>
          <w:sz w:val="24"/>
        </w:rPr>
      </w:pPr>
      <w:r w:rsidRPr="007C1C9A">
        <w:rPr>
          <w:rFonts w:cstheme="minorHAnsi"/>
          <w:sz w:val="24"/>
        </w:rPr>
        <w:t xml:space="preserve">Jeśli we wniosku pojawią się braki – skontaktujemy się z Państwem telefonicznie lub e-mailowo </w:t>
      </w:r>
      <w:r w:rsidRPr="007C1C9A">
        <w:rPr>
          <w:rFonts w:cstheme="minorHAnsi"/>
          <w:sz w:val="24"/>
          <w:u w:val="single"/>
        </w:rPr>
        <w:t>(prosimy regularnie sprawdzać studencką pocztę</w:t>
      </w:r>
      <w:r w:rsidR="000A31C1" w:rsidRPr="007C1C9A">
        <w:rPr>
          <w:rFonts w:cstheme="minorHAnsi"/>
          <w:sz w:val="24"/>
          <w:u w:val="single"/>
        </w:rPr>
        <w:t xml:space="preserve"> w domenie uwr.edu.pl</w:t>
      </w:r>
      <w:r w:rsidRPr="007C1C9A">
        <w:rPr>
          <w:rFonts w:cstheme="minorHAnsi"/>
          <w:sz w:val="24"/>
          <w:u w:val="single"/>
        </w:rPr>
        <w:t>)</w:t>
      </w:r>
      <w:r w:rsidRPr="007C1C9A">
        <w:rPr>
          <w:rFonts w:cstheme="minorHAnsi"/>
          <w:sz w:val="24"/>
        </w:rPr>
        <w:t>.</w:t>
      </w:r>
    </w:p>
    <w:p w14:paraId="21B36AAD" w14:textId="77777777" w:rsidR="006D0357" w:rsidRPr="007C1C9A" w:rsidRDefault="006D0357" w:rsidP="00B866B8">
      <w:pPr>
        <w:pStyle w:val="Bezodstpw"/>
        <w:ind w:left="360"/>
        <w:rPr>
          <w:rFonts w:cstheme="minorHAnsi"/>
          <w:sz w:val="24"/>
        </w:rPr>
      </w:pPr>
    </w:p>
    <w:p w14:paraId="43827426" w14:textId="5CB3F20D" w:rsidR="00503F5A" w:rsidRPr="007C1C9A" w:rsidRDefault="00661CDF" w:rsidP="009D2647">
      <w:pPr>
        <w:spacing w:line="240" w:lineRule="auto"/>
        <w:jc w:val="both"/>
        <w:rPr>
          <w:rFonts w:cstheme="minorHAnsi"/>
          <w:b/>
          <w:bCs/>
          <w:sz w:val="24"/>
        </w:rPr>
      </w:pPr>
      <w:r w:rsidRPr="007C1C9A">
        <w:rPr>
          <w:rFonts w:cstheme="minorHAnsi"/>
          <w:b/>
          <w:bCs/>
          <w:sz w:val="24"/>
        </w:rPr>
        <w:t>Sposób</w:t>
      </w:r>
      <w:r w:rsidR="00456BC1" w:rsidRPr="007C1C9A">
        <w:rPr>
          <w:rFonts w:cstheme="minorHAnsi"/>
          <w:b/>
          <w:bCs/>
          <w:sz w:val="24"/>
        </w:rPr>
        <w:t xml:space="preserve"> </w:t>
      </w:r>
      <w:r w:rsidR="00CC76FA" w:rsidRPr="007C1C9A">
        <w:rPr>
          <w:rFonts w:cstheme="minorHAnsi"/>
          <w:b/>
          <w:bCs/>
          <w:sz w:val="24"/>
        </w:rPr>
        <w:t>wysyłania</w:t>
      </w:r>
      <w:r w:rsidR="00456BC1" w:rsidRPr="007C1C9A">
        <w:rPr>
          <w:rFonts w:cstheme="minorHAnsi"/>
          <w:b/>
          <w:bCs/>
          <w:sz w:val="24"/>
        </w:rPr>
        <w:t xml:space="preserve"> wniosków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625E82" w:rsidRPr="007C1C9A" w14:paraId="514A69B5" w14:textId="77777777" w:rsidTr="009D2647">
        <w:tc>
          <w:tcPr>
            <w:tcW w:w="4503" w:type="dxa"/>
            <w:tcBorders>
              <w:bottom w:val="thinThickSmallGap" w:sz="18" w:space="0" w:color="auto"/>
            </w:tcBorders>
          </w:tcPr>
          <w:p w14:paraId="09F05859" w14:textId="5C01B2E0" w:rsidR="00625E82" w:rsidRPr="007C1C9A" w:rsidRDefault="00625E82" w:rsidP="002F39F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7C1C9A">
              <w:rPr>
                <w:rFonts w:cstheme="minorHAnsi"/>
                <w:b/>
                <w:bCs/>
                <w:sz w:val="24"/>
              </w:rPr>
              <w:t>Rodzaj wniosku</w:t>
            </w:r>
          </w:p>
        </w:tc>
        <w:tc>
          <w:tcPr>
            <w:tcW w:w="5528" w:type="dxa"/>
            <w:tcBorders>
              <w:bottom w:val="thinThickSmallGap" w:sz="18" w:space="0" w:color="auto"/>
            </w:tcBorders>
          </w:tcPr>
          <w:p w14:paraId="6479F285" w14:textId="489C44F2" w:rsidR="00625E82" w:rsidRPr="007C1C9A" w:rsidRDefault="00625E82" w:rsidP="002F39F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7C1C9A">
              <w:rPr>
                <w:rFonts w:cstheme="minorHAnsi"/>
                <w:b/>
                <w:bCs/>
                <w:sz w:val="24"/>
              </w:rPr>
              <w:t xml:space="preserve">Sposoby </w:t>
            </w:r>
            <w:r w:rsidR="00660B76" w:rsidRPr="007C1C9A">
              <w:rPr>
                <w:rFonts w:cstheme="minorHAnsi"/>
                <w:b/>
                <w:bCs/>
                <w:sz w:val="24"/>
              </w:rPr>
              <w:t>przekazania</w:t>
            </w:r>
          </w:p>
        </w:tc>
      </w:tr>
      <w:tr w:rsidR="00625E82" w:rsidRPr="007C1C9A" w14:paraId="297B8F68" w14:textId="77777777" w:rsidTr="009D2647">
        <w:tc>
          <w:tcPr>
            <w:tcW w:w="4503" w:type="dxa"/>
            <w:tcBorders>
              <w:top w:val="thinThickSmallGap" w:sz="18" w:space="0" w:color="auto"/>
              <w:bottom w:val="dashed" w:sz="4" w:space="0" w:color="auto"/>
            </w:tcBorders>
          </w:tcPr>
          <w:p w14:paraId="70D34DA4" w14:textId="6AC64D96" w:rsidR="00625E82" w:rsidRPr="007C1C9A" w:rsidRDefault="00625E82" w:rsidP="005C0161">
            <w:pPr>
              <w:pStyle w:val="Bezodstpw"/>
              <w:rPr>
                <w:rFonts w:cstheme="minorHAnsi"/>
                <w:i/>
                <w:iCs/>
                <w:color w:val="0070C0"/>
                <w:szCs w:val="20"/>
              </w:rPr>
            </w:pPr>
            <w:r w:rsidRPr="007C1C9A">
              <w:rPr>
                <w:rFonts w:cstheme="minorHAnsi"/>
                <w:i/>
                <w:iCs/>
                <w:color w:val="0070C0"/>
                <w:szCs w:val="20"/>
              </w:rPr>
              <w:t>Wniosek o stypendium Rektora dla studentów</w:t>
            </w:r>
          </w:p>
          <w:p w14:paraId="549B636F" w14:textId="77777777" w:rsidR="00660B76" w:rsidRPr="007C1C9A" w:rsidRDefault="00660B76" w:rsidP="005C0161">
            <w:pPr>
              <w:pStyle w:val="Bezodstpw"/>
              <w:rPr>
                <w:rFonts w:cstheme="minorHAnsi"/>
                <w:i/>
                <w:iCs/>
                <w:color w:val="0070C0"/>
                <w:szCs w:val="20"/>
              </w:rPr>
            </w:pPr>
          </w:p>
          <w:p w14:paraId="49507550" w14:textId="6842818C" w:rsidR="00625E82" w:rsidRPr="007C1C9A" w:rsidRDefault="00625E82" w:rsidP="005C0161">
            <w:pPr>
              <w:pStyle w:val="Bezodstpw"/>
              <w:rPr>
                <w:rFonts w:cstheme="minorHAnsi"/>
                <w:i/>
                <w:iCs/>
                <w:color w:val="0070C0"/>
                <w:szCs w:val="20"/>
              </w:rPr>
            </w:pPr>
            <w:r w:rsidRPr="007C1C9A">
              <w:rPr>
                <w:rFonts w:cstheme="minorHAnsi"/>
                <w:i/>
                <w:iCs/>
                <w:color w:val="0070C0"/>
                <w:szCs w:val="20"/>
              </w:rPr>
              <w:t>Wniosek o stypendium dla osób niepełnosprawnych dla studentów i doktorantów</w:t>
            </w:r>
          </w:p>
          <w:p w14:paraId="4926A73F" w14:textId="77777777" w:rsidR="001402DB" w:rsidRPr="007C1C9A" w:rsidRDefault="001402DB" w:rsidP="005C0161">
            <w:pPr>
              <w:pStyle w:val="Bezodstpw"/>
              <w:rPr>
                <w:rFonts w:cstheme="minorHAnsi"/>
                <w:i/>
                <w:iCs/>
                <w:color w:val="0070C0"/>
                <w:szCs w:val="20"/>
              </w:rPr>
            </w:pPr>
          </w:p>
          <w:p w14:paraId="434AC94B" w14:textId="0F886810" w:rsidR="001402DB" w:rsidRPr="007C1C9A" w:rsidRDefault="001402DB" w:rsidP="001402DB">
            <w:pPr>
              <w:pStyle w:val="Bezodstpw"/>
              <w:rPr>
                <w:rFonts w:cstheme="minorHAnsi"/>
                <w:bCs/>
                <w:i/>
                <w:iCs/>
                <w:color w:val="0070C0"/>
                <w:szCs w:val="20"/>
              </w:rPr>
            </w:pPr>
            <w:r w:rsidRPr="007C1C9A">
              <w:rPr>
                <w:rFonts w:cstheme="minorHAnsi"/>
                <w:bCs/>
                <w:i/>
                <w:iCs/>
                <w:color w:val="0070C0"/>
                <w:szCs w:val="20"/>
              </w:rPr>
              <w:t>Wniosek o stypendium socjalne dla studentów</w:t>
            </w:r>
          </w:p>
          <w:p w14:paraId="271924EE" w14:textId="77777777" w:rsidR="001402DB" w:rsidRPr="007C1C9A" w:rsidRDefault="001402DB" w:rsidP="001402DB">
            <w:pPr>
              <w:pStyle w:val="Bezodstpw"/>
              <w:rPr>
                <w:rFonts w:cstheme="minorHAnsi"/>
                <w:bCs/>
                <w:i/>
                <w:iCs/>
                <w:color w:val="0070C0"/>
                <w:szCs w:val="20"/>
              </w:rPr>
            </w:pPr>
          </w:p>
          <w:p w14:paraId="5A70CB19" w14:textId="6AEAEFF4" w:rsidR="00660B76" w:rsidRPr="007C1C9A" w:rsidRDefault="001402DB" w:rsidP="005C0161">
            <w:pPr>
              <w:pStyle w:val="Bezodstpw"/>
              <w:rPr>
                <w:rFonts w:cstheme="minorHAnsi"/>
                <w:i/>
                <w:iCs/>
                <w:color w:val="0070C0"/>
                <w:szCs w:val="20"/>
              </w:rPr>
            </w:pPr>
            <w:r w:rsidRPr="007C1C9A">
              <w:rPr>
                <w:rFonts w:cstheme="minorHAnsi"/>
                <w:i/>
                <w:iCs/>
                <w:color w:val="0070C0"/>
                <w:szCs w:val="20"/>
              </w:rPr>
              <w:t>Wniosek o zapomogę dla studentów i doktorantów</w:t>
            </w:r>
          </w:p>
          <w:p w14:paraId="2A360394" w14:textId="342C65DC" w:rsidR="00660B76" w:rsidRPr="007C1C9A" w:rsidRDefault="00660B76" w:rsidP="003D2CE9">
            <w:pPr>
              <w:pStyle w:val="Bezodstpw"/>
              <w:rPr>
                <w:rFonts w:cstheme="minorHAnsi"/>
                <w:i/>
                <w:iCs/>
                <w:szCs w:val="20"/>
              </w:rPr>
            </w:pPr>
          </w:p>
        </w:tc>
        <w:tc>
          <w:tcPr>
            <w:tcW w:w="5528" w:type="dxa"/>
            <w:tcBorders>
              <w:top w:val="thinThickSmallGap" w:sz="18" w:space="0" w:color="auto"/>
              <w:bottom w:val="dashed" w:sz="4" w:space="0" w:color="auto"/>
            </w:tcBorders>
          </w:tcPr>
          <w:p w14:paraId="3F1A187E" w14:textId="232519F2" w:rsidR="001402DB" w:rsidRPr="007C1C9A" w:rsidRDefault="001402DB" w:rsidP="005C0161">
            <w:pPr>
              <w:pStyle w:val="Bezodstpw"/>
              <w:numPr>
                <w:ilvl w:val="0"/>
                <w:numId w:val="8"/>
              </w:numPr>
              <w:spacing w:line="276" w:lineRule="auto"/>
              <w:ind w:left="189" w:hanging="218"/>
              <w:rPr>
                <w:rFonts w:cstheme="minorHAnsi"/>
                <w:szCs w:val="20"/>
              </w:rPr>
            </w:pPr>
            <w:r w:rsidRPr="007C1C9A">
              <w:rPr>
                <w:rFonts w:cstheme="minorHAnsi"/>
                <w:szCs w:val="20"/>
                <w:u w:val="single"/>
              </w:rPr>
              <w:t>osobiście</w:t>
            </w:r>
            <w:r w:rsidRPr="007C1C9A">
              <w:rPr>
                <w:rFonts w:cstheme="minorHAnsi"/>
                <w:szCs w:val="20"/>
              </w:rPr>
              <w:t xml:space="preserve"> - w pok. 16, pl. </w:t>
            </w:r>
            <w:proofErr w:type="spellStart"/>
            <w:r w:rsidRPr="007C1C9A">
              <w:rPr>
                <w:rFonts w:cstheme="minorHAnsi"/>
                <w:szCs w:val="20"/>
              </w:rPr>
              <w:t>Nankiera</w:t>
            </w:r>
            <w:proofErr w:type="spellEnd"/>
            <w:r w:rsidRPr="007C1C9A">
              <w:rPr>
                <w:rFonts w:cstheme="minorHAnsi"/>
                <w:szCs w:val="20"/>
              </w:rPr>
              <w:t xml:space="preserve"> 15b, parter</w:t>
            </w:r>
            <w:r w:rsidR="007A39C9">
              <w:rPr>
                <w:rFonts w:cstheme="minorHAnsi"/>
                <w:szCs w:val="20"/>
              </w:rPr>
              <w:t xml:space="preserve"> (D</w:t>
            </w:r>
            <w:r w:rsidRPr="007C1C9A">
              <w:rPr>
                <w:rFonts w:cstheme="minorHAnsi"/>
                <w:szCs w:val="20"/>
              </w:rPr>
              <w:t xml:space="preserve">ziekanat ds. socjalno-bytowych) </w:t>
            </w:r>
            <w:r w:rsidRPr="007C1C9A">
              <w:rPr>
                <w:rFonts w:cstheme="minorHAnsi"/>
                <w:b/>
                <w:szCs w:val="20"/>
              </w:rPr>
              <w:t>lub</w:t>
            </w:r>
          </w:p>
          <w:p w14:paraId="634E936B" w14:textId="6CFD8C7E" w:rsidR="000A31C1" w:rsidRPr="007C1C9A" w:rsidRDefault="000A31C1" w:rsidP="005C0161">
            <w:pPr>
              <w:pStyle w:val="Bezodstpw"/>
              <w:numPr>
                <w:ilvl w:val="0"/>
                <w:numId w:val="8"/>
              </w:numPr>
              <w:spacing w:line="276" w:lineRule="auto"/>
              <w:ind w:left="189" w:hanging="218"/>
              <w:rPr>
                <w:rFonts w:cstheme="minorHAnsi"/>
                <w:szCs w:val="20"/>
              </w:rPr>
            </w:pPr>
            <w:r w:rsidRPr="007C1C9A">
              <w:rPr>
                <w:rFonts w:cstheme="minorHAnsi"/>
                <w:szCs w:val="20"/>
                <w:u w:val="single"/>
              </w:rPr>
              <w:t>papierowo do skrzynki</w:t>
            </w:r>
            <w:r w:rsidRPr="007C1C9A">
              <w:rPr>
                <w:rFonts w:cstheme="minorHAnsi"/>
                <w:szCs w:val="20"/>
              </w:rPr>
              <w:t xml:space="preserve"> – </w:t>
            </w:r>
            <w:r w:rsidR="00126114" w:rsidRPr="007C1C9A">
              <w:rPr>
                <w:rFonts w:cstheme="minorHAnsi"/>
                <w:szCs w:val="20"/>
              </w:rPr>
              <w:t xml:space="preserve">pl. </w:t>
            </w:r>
            <w:proofErr w:type="spellStart"/>
            <w:r w:rsidR="00126114" w:rsidRPr="007C1C9A">
              <w:rPr>
                <w:rFonts w:cstheme="minorHAnsi"/>
                <w:szCs w:val="20"/>
              </w:rPr>
              <w:t>Nankiera</w:t>
            </w:r>
            <w:proofErr w:type="spellEnd"/>
            <w:r w:rsidR="00126114" w:rsidRPr="007C1C9A">
              <w:rPr>
                <w:rFonts w:cstheme="minorHAnsi"/>
                <w:szCs w:val="20"/>
              </w:rPr>
              <w:t xml:space="preserve"> 15b , parter, naprzeciw</w:t>
            </w:r>
            <w:r w:rsidRPr="007C1C9A">
              <w:rPr>
                <w:rFonts w:cstheme="minorHAnsi"/>
                <w:szCs w:val="20"/>
              </w:rPr>
              <w:t xml:space="preserve"> pok. 12</w:t>
            </w:r>
            <w:r w:rsidR="00126114" w:rsidRPr="007C1C9A">
              <w:rPr>
                <w:rFonts w:cstheme="minorHAnsi"/>
                <w:szCs w:val="20"/>
              </w:rPr>
              <w:t xml:space="preserve"> </w:t>
            </w:r>
            <w:r w:rsidR="00126114" w:rsidRPr="007C1C9A">
              <w:rPr>
                <w:rFonts w:cstheme="minorHAnsi"/>
                <w:b/>
                <w:szCs w:val="20"/>
              </w:rPr>
              <w:t>lub</w:t>
            </w:r>
          </w:p>
          <w:p w14:paraId="7534111D" w14:textId="61612D5B" w:rsidR="00625E82" w:rsidRPr="007C1C9A" w:rsidRDefault="00625E82" w:rsidP="000A31C1">
            <w:pPr>
              <w:pStyle w:val="Bezodstpw"/>
              <w:numPr>
                <w:ilvl w:val="0"/>
                <w:numId w:val="8"/>
              </w:numPr>
              <w:spacing w:line="276" w:lineRule="auto"/>
              <w:ind w:left="189" w:hanging="218"/>
              <w:rPr>
                <w:rFonts w:cstheme="minorHAnsi"/>
                <w:szCs w:val="20"/>
              </w:rPr>
            </w:pPr>
            <w:r w:rsidRPr="007C1C9A">
              <w:rPr>
                <w:rFonts w:cstheme="minorHAnsi"/>
                <w:szCs w:val="20"/>
                <w:u w:val="single"/>
              </w:rPr>
              <w:t>listownie</w:t>
            </w:r>
            <w:r w:rsidRPr="007C1C9A">
              <w:rPr>
                <w:rFonts w:cstheme="minorHAnsi"/>
                <w:szCs w:val="20"/>
              </w:rPr>
              <w:t xml:space="preserve"> </w:t>
            </w:r>
            <w:r w:rsidR="00660B76" w:rsidRPr="007C1C9A">
              <w:rPr>
                <w:rFonts w:cstheme="minorHAnsi"/>
                <w:szCs w:val="20"/>
              </w:rPr>
              <w:t xml:space="preserve">– </w:t>
            </w:r>
            <w:r w:rsidRPr="007C1C9A">
              <w:rPr>
                <w:rFonts w:cstheme="minorHAnsi"/>
                <w:szCs w:val="20"/>
              </w:rPr>
              <w:t xml:space="preserve">na adres: pl. </w:t>
            </w:r>
            <w:proofErr w:type="spellStart"/>
            <w:r w:rsidRPr="007C1C9A">
              <w:rPr>
                <w:rFonts w:cstheme="minorHAnsi"/>
                <w:szCs w:val="20"/>
              </w:rPr>
              <w:t>Nankiera</w:t>
            </w:r>
            <w:proofErr w:type="spellEnd"/>
            <w:r w:rsidRPr="007C1C9A">
              <w:rPr>
                <w:rFonts w:cstheme="minorHAnsi"/>
                <w:szCs w:val="20"/>
              </w:rPr>
              <w:t xml:space="preserve"> 15b, 50-140 Wrocław</w:t>
            </w:r>
            <w:r w:rsidR="007A39C9">
              <w:rPr>
                <w:rFonts w:cstheme="minorHAnsi"/>
                <w:szCs w:val="20"/>
              </w:rPr>
              <w:t>,</w:t>
            </w:r>
            <w:r w:rsidRPr="007C1C9A">
              <w:rPr>
                <w:rFonts w:cstheme="minorHAnsi"/>
                <w:szCs w:val="20"/>
              </w:rPr>
              <w:t xml:space="preserve"> z dopiskiem</w:t>
            </w:r>
            <w:r w:rsidR="003D2CE9" w:rsidRPr="007C1C9A">
              <w:rPr>
                <w:rFonts w:cstheme="minorHAnsi"/>
                <w:szCs w:val="20"/>
              </w:rPr>
              <w:t xml:space="preserve"> na kopercie</w:t>
            </w:r>
            <w:r w:rsidR="005C0161" w:rsidRPr="007C1C9A">
              <w:rPr>
                <w:rFonts w:cstheme="minorHAnsi"/>
                <w:szCs w:val="20"/>
              </w:rPr>
              <w:t>:</w:t>
            </w:r>
            <w:r w:rsidRPr="007C1C9A">
              <w:rPr>
                <w:rFonts w:cstheme="minorHAnsi"/>
                <w:szCs w:val="20"/>
              </w:rPr>
              <w:t xml:space="preserve"> </w:t>
            </w:r>
            <w:r w:rsidRPr="007C1C9A">
              <w:rPr>
                <w:rFonts w:cstheme="minorHAnsi"/>
                <w:i/>
                <w:iCs/>
                <w:szCs w:val="20"/>
              </w:rPr>
              <w:t>dziekanat ds. socjalno-bytowych</w:t>
            </w:r>
          </w:p>
        </w:tc>
      </w:tr>
      <w:tr w:rsidR="00625E82" w:rsidRPr="007C1C9A" w14:paraId="00A140D5" w14:textId="77777777" w:rsidTr="00B866B8">
        <w:tc>
          <w:tcPr>
            <w:tcW w:w="10031" w:type="dxa"/>
            <w:gridSpan w:val="2"/>
            <w:tcBorders>
              <w:top w:val="dashed" w:sz="4" w:space="0" w:color="auto"/>
              <w:bottom w:val="thinThickSmallGap" w:sz="18" w:space="0" w:color="auto"/>
            </w:tcBorders>
          </w:tcPr>
          <w:p w14:paraId="6A328B33" w14:textId="77777777" w:rsidR="001C7298" w:rsidRPr="007C1C9A" w:rsidRDefault="00625E82" w:rsidP="005C0161">
            <w:pPr>
              <w:pStyle w:val="Bezodstpw"/>
              <w:rPr>
                <w:rFonts w:cstheme="minorHAnsi"/>
                <w:b/>
                <w:bCs/>
                <w:szCs w:val="20"/>
              </w:rPr>
            </w:pPr>
            <w:r w:rsidRPr="007C1C9A">
              <w:rPr>
                <w:rFonts w:cstheme="minorHAnsi"/>
                <w:b/>
                <w:bCs/>
                <w:szCs w:val="20"/>
              </w:rPr>
              <w:t>Dodatkowe informacje</w:t>
            </w:r>
          </w:p>
          <w:p w14:paraId="294ABD6B" w14:textId="0B6CDBA2" w:rsidR="00C957C0" w:rsidRPr="007C1C9A" w:rsidRDefault="00CC76FA" w:rsidP="005C0161">
            <w:pPr>
              <w:pStyle w:val="Bezodstpw"/>
              <w:rPr>
                <w:rFonts w:cstheme="minorHAnsi"/>
                <w:szCs w:val="20"/>
              </w:rPr>
            </w:pPr>
            <w:r w:rsidRPr="007C1C9A">
              <w:rPr>
                <w:rFonts w:cstheme="minorHAnsi"/>
                <w:i/>
                <w:iCs/>
                <w:color w:val="0070C0"/>
                <w:szCs w:val="20"/>
              </w:rPr>
              <w:t>W</w:t>
            </w:r>
            <w:r w:rsidR="00625E82" w:rsidRPr="007C1C9A">
              <w:rPr>
                <w:rFonts w:cstheme="minorHAnsi"/>
                <w:i/>
                <w:iCs/>
                <w:color w:val="0070C0"/>
                <w:szCs w:val="20"/>
              </w:rPr>
              <w:t>nios</w:t>
            </w:r>
            <w:r w:rsidRPr="007C1C9A">
              <w:rPr>
                <w:rFonts w:cstheme="minorHAnsi"/>
                <w:i/>
                <w:iCs/>
                <w:color w:val="0070C0"/>
                <w:szCs w:val="20"/>
              </w:rPr>
              <w:t>e</w:t>
            </w:r>
            <w:r w:rsidR="00625E82" w:rsidRPr="007C1C9A">
              <w:rPr>
                <w:rFonts w:cstheme="minorHAnsi"/>
                <w:i/>
                <w:iCs/>
                <w:color w:val="0070C0"/>
                <w:szCs w:val="20"/>
              </w:rPr>
              <w:t>k o stypendium Rektora</w:t>
            </w:r>
            <w:r w:rsidRPr="007C1C9A">
              <w:rPr>
                <w:rFonts w:cstheme="minorHAnsi"/>
                <w:color w:val="0070C0"/>
                <w:szCs w:val="20"/>
              </w:rPr>
              <w:t xml:space="preserve"> </w:t>
            </w:r>
            <w:r w:rsidRPr="007C1C9A">
              <w:rPr>
                <w:rFonts w:cstheme="minorHAnsi"/>
                <w:szCs w:val="20"/>
              </w:rPr>
              <w:t xml:space="preserve">– nie będzie rozpatrywany, </w:t>
            </w:r>
            <w:r w:rsidR="00625E82" w:rsidRPr="007C1C9A">
              <w:rPr>
                <w:rFonts w:cstheme="minorHAnsi"/>
                <w:szCs w:val="20"/>
              </w:rPr>
              <w:t>jeśli nie spełnia on warunku minimalnej średniej i minimum punktów.</w:t>
            </w:r>
          </w:p>
          <w:p w14:paraId="37F879AF" w14:textId="7314C17D" w:rsidR="00F07DC1" w:rsidRPr="006410A6" w:rsidRDefault="006504BA" w:rsidP="00AA469E">
            <w:pPr>
              <w:pStyle w:val="Bezodstpw"/>
              <w:rPr>
                <w:rFonts w:cstheme="minorHAnsi"/>
                <w:szCs w:val="20"/>
                <w:u w:val="single"/>
              </w:rPr>
            </w:pPr>
            <w:r w:rsidRPr="007C1C9A">
              <w:rPr>
                <w:rFonts w:cstheme="minorHAnsi"/>
                <w:i/>
                <w:iCs/>
                <w:color w:val="0070C0"/>
                <w:szCs w:val="20"/>
              </w:rPr>
              <w:t>Wniosek o stypendium dla osób niepełnosprawnych</w:t>
            </w:r>
            <w:r w:rsidRPr="007C1C9A">
              <w:rPr>
                <w:rFonts w:cstheme="minorHAnsi"/>
                <w:szCs w:val="20"/>
              </w:rPr>
              <w:t xml:space="preserve"> – </w:t>
            </w:r>
            <w:r w:rsidRPr="006410A6">
              <w:rPr>
                <w:rFonts w:cstheme="minorHAnsi"/>
                <w:szCs w:val="20"/>
                <w:u w:val="single"/>
              </w:rPr>
              <w:t>przed zarejestrowaniem</w:t>
            </w:r>
            <w:r w:rsidRPr="007C1C9A">
              <w:rPr>
                <w:rFonts w:cstheme="minorHAnsi"/>
                <w:szCs w:val="20"/>
              </w:rPr>
              <w:t xml:space="preserve"> wniosku </w:t>
            </w:r>
            <w:r w:rsidR="00AA469E" w:rsidRPr="007C1C9A">
              <w:rPr>
                <w:rFonts w:cstheme="minorHAnsi"/>
                <w:szCs w:val="20"/>
              </w:rPr>
              <w:t>powinni Państwo</w:t>
            </w:r>
            <w:r w:rsidR="003D2CE9" w:rsidRPr="007C1C9A">
              <w:rPr>
                <w:rFonts w:cstheme="minorHAnsi"/>
                <w:szCs w:val="20"/>
              </w:rPr>
              <w:t xml:space="preserve"> </w:t>
            </w:r>
            <w:r w:rsidR="00F07DC1" w:rsidRPr="007C1C9A">
              <w:rPr>
                <w:rFonts w:cstheme="minorHAnsi"/>
                <w:szCs w:val="20"/>
              </w:rPr>
              <w:t>złożyć orzeczenie w dz</w:t>
            </w:r>
            <w:r w:rsidR="003D2CE9" w:rsidRPr="007C1C9A">
              <w:rPr>
                <w:rFonts w:cstheme="minorHAnsi"/>
                <w:szCs w:val="20"/>
              </w:rPr>
              <w:t xml:space="preserve">iekanacie ds. socjalno-bytowych. </w:t>
            </w:r>
            <w:r w:rsidR="00C957C0" w:rsidRPr="007C1C9A">
              <w:rPr>
                <w:rFonts w:cstheme="minorHAnsi"/>
                <w:szCs w:val="20"/>
              </w:rPr>
              <w:t>N</w:t>
            </w:r>
            <w:r w:rsidR="00F07DC1" w:rsidRPr="007C1C9A">
              <w:rPr>
                <w:rFonts w:cstheme="minorHAnsi"/>
                <w:szCs w:val="20"/>
              </w:rPr>
              <w:t xml:space="preserve">ie dotyczy to studentów, którzy </w:t>
            </w:r>
            <w:r w:rsidR="00C957C0" w:rsidRPr="007C1C9A">
              <w:rPr>
                <w:rFonts w:cstheme="minorHAnsi"/>
                <w:szCs w:val="20"/>
              </w:rPr>
              <w:t>w poprzednim roku akademickim</w:t>
            </w:r>
            <w:r w:rsidR="00F07DC1" w:rsidRPr="007C1C9A">
              <w:rPr>
                <w:rFonts w:cstheme="minorHAnsi"/>
                <w:szCs w:val="20"/>
              </w:rPr>
              <w:t xml:space="preserve"> złożyli </w:t>
            </w:r>
            <w:r w:rsidR="00C957C0" w:rsidRPr="007C1C9A">
              <w:rPr>
                <w:rFonts w:cstheme="minorHAnsi"/>
                <w:szCs w:val="20"/>
              </w:rPr>
              <w:t>takie</w:t>
            </w:r>
            <w:r w:rsidR="00F07DC1" w:rsidRPr="007C1C9A">
              <w:rPr>
                <w:rFonts w:cstheme="minorHAnsi"/>
                <w:szCs w:val="20"/>
              </w:rPr>
              <w:t xml:space="preserve"> orzeczenie i jest ono ważne </w:t>
            </w:r>
            <w:r w:rsidR="00F07DC1" w:rsidRPr="006410A6">
              <w:rPr>
                <w:rFonts w:cstheme="minorHAnsi"/>
                <w:szCs w:val="20"/>
                <w:u w:val="single"/>
              </w:rPr>
              <w:t>p</w:t>
            </w:r>
            <w:r w:rsidR="0008209E">
              <w:rPr>
                <w:rFonts w:cstheme="minorHAnsi"/>
                <w:szCs w:val="20"/>
                <w:u w:val="single"/>
              </w:rPr>
              <w:t>rzynajmniej do października 202</w:t>
            </w:r>
            <w:r w:rsidR="00C42F40">
              <w:rPr>
                <w:rFonts w:cstheme="minorHAnsi"/>
                <w:szCs w:val="20"/>
                <w:u w:val="single"/>
              </w:rPr>
              <w:t>5</w:t>
            </w:r>
            <w:r w:rsidR="00F07DC1" w:rsidRPr="006410A6">
              <w:rPr>
                <w:rFonts w:cstheme="minorHAnsi"/>
                <w:szCs w:val="20"/>
                <w:u w:val="single"/>
              </w:rPr>
              <w:t xml:space="preserve"> r</w:t>
            </w:r>
            <w:r w:rsidR="00C957C0" w:rsidRPr="006410A6">
              <w:rPr>
                <w:rFonts w:cstheme="minorHAnsi"/>
                <w:szCs w:val="20"/>
                <w:u w:val="single"/>
              </w:rPr>
              <w:t>.</w:t>
            </w:r>
          </w:p>
          <w:p w14:paraId="3208BE4C" w14:textId="77777777" w:rsidR="001402DB" w:rsidRPr="007C1C9A" w:rsidRDefault="001402DB" w:rsidP="00AA469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1479372A" w14:textId="63AF00E7" w:rsidR="001402DB" w:rsidRPr="007C1C9A" w:rsidRDefault="001402DB" w:rsidP="00AA469E">
            <w:pPr>
              <w:pStyle w:val="Bezodstpw"/>
              <w:rPr>
                <w:rFonts w:cstheme="minorHAnsi"/>
                <w:b/>
                <w:color w:val="FF0000"/>
                <w:szCs w:val="20"/>
              </w:rPr>
            </w:pPr>
            <w:r w:rsidRPr="007C1C9A">
              <w:rPr>
                <w:rFonts w:cstheme="minorHAnsi"/>
                <w:b/>
                <w:color w:val="FF0000"/>
                <w:szCs w:val="20"/>
              </w:rPr>
              <w:t xml:space="preserve">Wnioski przesłane w formie skanu na e-mail </w:t>
            </w:r>
            <w:r w:rsidRPr="007A39C9">
              <w:rPr>
                <w:rFonts w:cstheme="minorHAnsi"/>
                <w:b/>
                <w:color w:val="FF0000"/>
                <w:szCs w:val="20"/>
                <w:u w:val="single"/>
              </w:rPr>
              <w:t>nie będą rozpatrywane</w:t>
            </w:r>
            <w:r w:rsidRPr="007C1C9A">
              <w:rPr>
                <w:rFonts w:cstheme="minorHAnsi"/>
                <w:b/>
                <w:color w:val="FF0000"/>
                <w:szCs w:val="20"/>
              </w:rPr>
              <w:t>.</w:t>
            </w:r>
          </w:p>
          <w:p w14:paraId="4B972633" w14:textId="7B10361A" w:rsidR="006D0357" w:rsidRPr="007C1C9A" w:rsidRDefault="006D0357" w:rsidP="005C0161">
            <w:pPr>
              <w:pStyle w:val="Bezodstpw"/>
              <w:ind w:left="-65"/>
              <w:rPr>
                <w:rFonts w:cstheme="minorHAnsi"/>
                <w:sz w:val="24"/>
              </w:rPr>
            </w:pPr>
          </w:p>
        </w:tc>
      </w:tr>
    </w:tbl>
    <w:p w14:paraId="7D6D40A8" w14:textId="7A0998A3" w:rsidR="002A7051" w:rsidRPr="007C1C9A" w:rsidRDefault="002A7051" w:rsidP="0008209E">
      <w:pPr>
        <w:pStyle w:val="Bezodstpw"/>
        <w:ind w:left="720"/>
        <w:rPr>
          <w:sz w:val="24"/>
        </w:rPr>
      </w:pPr>
    </w:p>
    <w:sectPr w:rsidR="002A7051" w:rsidRPr="007C1C9A" w:rsidSect="009D2647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1827" w14:textId="77777777" w:rsidR="00517171" w:rsidRDefault="00517171" w:rsidP="00F838B9">
      <w:pPr>
        <w:spacing w:after="0" w:line="240" w:lineRule="auto"/>
      </w:pPr>
      <w:r>
        <w:separator/>
      </w:r>
    </w:p>
  </w:endnote>
  <w:endnote w:type="continuationSeparator" w:id="0">
    <w:p w14:paraId="7F7BDF82" w14:textId="77777777" w:rsidR="00517171" w:rsidRDefault="00517171" w:rsidP="00F8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CCA7" w14:textId="77777777" w:rsidR="00517171" w:rsidRDefault="00517171" w:rsidP="00F838B9">
      <w:pPr>
        <w:spacing w:after="0" w:line="240" w:lineRule="auto"/>
      </w:pPr>
      <w:r>
        <w:separator/>
      </w:r>
    </w:p>
  </w:footnote>
  <w:footnote w:type="continuationSeparator" w:id="0">
    <w:p w14:paraId="271945C3" w14:textId="77777777" w:rsidR="00517171" w:rsidRDefault="00517171" w:rsidP="00F83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32"/>
    <w:multiLevelType w:val="hybridMultilevel"/>
    <w:tmpl w:val="24041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6913"/>
    <w:multiLevelType w:val="hybridMultilevel"/>
    <w:tmpl w:val="9D125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4F0C"/>
    <w:multiLevelType w:val="hybridMultilevel"/>
    <w:tmpl w:val="A5B6CB1E"/>
    <w:lvl w:ilvl="0" w:tplc="0415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 w15:restartNumberingAfterBreak="0">
    <w:nsid w:val="132119E2"/>
    <w:multiLevelType w:val="hybridMultilevel"/>
    <w:tmpl w:val="9C90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C6D34"/>
    <w:multiLevelType w:val="hybridMultilevel"/>
    <w:tmpl w:val="642EB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14CA"/>
    <w:multiLevelType w:val="hybridMultilevel"/>
    <w:tmpl w:val="9DEAB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7C7A"/>
    <w:multiLevelType w:val="hybridMultilevel"/>
    <w:tmpl w:val="6E7E6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A7E"/>
    <w:multiLevelType w:val="hybridMultilevel"/>
    <w:tmpl w:val="0F082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52DA6"/>
    <w:multiLevelType w:val="hybridMultilevel"/>
    <w:tmpl w:val="BCD83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2E1B"/>
    <w:multiLevelType w:val="hybridMultilevel"/>
    <w:tmpl w:val="D7A09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54D1"/>
    <w:multiLevelType w:val="hybridMultilevel"/>
    <w:tmpl w:val="1A8CF0D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D86A2F"/>
    <w:multiLevelType w:val="hybridMultilevel"/>
    <w:tmpl w:val="BF4AED30"/>
    <w:lvl w:ilvl="0" w:tplc="E116989C">
      <w:start w:val="1"/>
      <w:numFmt w:val="bullet"/>
      <w:pStyle w:val="NCBRpunkty"/>
      <w:lvlText w:val="●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3B3C"/>
    <w:multiLevelType w:val="hybridMultilevel"/>
    <w:tmpl w:val="45D215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FF4C69"/>
    <w:multiLevelType w:val="hybridMultilevel"/>
    <w:tmpl w:val="50320866"/>
    <w:lvl w:ilvl="0" w:tplc="D868B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52176"/>
    <w:multiLevelType w:val="hybridMultilevel"/>
    <w:tmpl w:val="B248E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820CA"/>
    <w:multiLevelType w:val="hybridMultilevel"/>
    <w:tmpl w:val="16F61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363935"/>
    <w:multiLevelType w:val="hybridMultilevel"/>
    <w:tmpl w:val="E9481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A3CD8"/>
    <w:multiLevelType w:val="hybridMultilevel"/>
    <w:tmpl w:val="E88A8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075A2"/>
    <w:multiLevelType w:val="hybridMultilevel"/>
    <w:tmpl w:val="370E9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143DD"/>
    <w:multiLevelType w:val="hybridMultilevel"/>
    <w:tmpl w:val="53E63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64944"/>
    <w:multiLevelType w:val="hybridMultilevel"/>
    <w:tmpl w:val="15D8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2680">
    <w:abstractNumId w:val="4"/>
  </w:num>
  <w:num w:numId="2" w16cid:durableId="709645491">
    <w:abstractNumId w:val="20"/>
  </w:num>
  <w:num w:numId="3" w16cid:durableId="93284083">
    <w:abstractNumId w:val="7"/>
  </w:num>
  <w:num w:numId="4" w16cid:durableId="1418752684">
    <w:abstractNumId w:val="10"/>
  </w:num>
  <w:num w:numId="5" w16cid:durableId="961347884">
    <w:abstractNumId w:val="6"/>
  </w:num>
  <w:num w:numId="6" w16cid:durableId="14119822">
    <w:abstractNumId w:val="17"/>
  </w:num>
  <w:num w:numId="7" w16cid:durableId="2145544284">
    <w:abstractNumId w:val="18"/>
  </w:num>
  <w:num w:numId="8" w16cid:durableId="2067796659">
    <w:abstractNumId w:val="8"/>
  </w:num>
  <w:num w:numId="9" w16cid:durableId="1801072415">
    <w:abstractNumId w:val="11"/>
  </w:num>
  <w:num w:numId="10" w16cid:durableId="1136067161">
    <w:abstractNumId w:val="13"/>
  </w:num>
  <w:num w:numId="11" w16cid:durableId="1225261234">
    <w:abstractNumId w:val="1"/>
  </w:num>
  <w:num w:numId="12" w16cid:durableId="519706438">
    <w:abstractNumId w:val="2"/>
  </w:num>
  <w:num w:numId="13" w16cid:durableId="82722317">
    <w:abstractNumId w:val="0"/>
  </w:num>
  <w:num w:numId="14" w16cid:durableId="185486722">
    <w:abstractNumId w:val="14"/>
  </w:num>
  <w:num w:numId="15" w16cid:durableId="1234242831">
    <w:abstractNumId w:val="5"/>
  </w:num>
  <w:num w:numId="16" w16cid:durableId="1721630876">
    <w:abstractNumId w:val="3"/>
  </w:num>
  <w:num w:numId="17" w16cid:durableId="1855456090">
    <w:abstractNumId w:val="9"/>
  </w:num>
  <w:num w:numId="18" w16cid:durableId="2081823558">
    <w:abstractNumId w:val="16"/>
  </w:num>
  <w:num w:numId="19" w16cid:durableId="1171291190">
    <w:abstractNumId w:val="15"/>
  </w:num>
  <w:num w:numId="20" w16cid:durableId="1955594554">
    <w:abstractNumId w:val="12"/>
  </w:num>
  <w:num w:numId="21" w16cid:durableId="11396889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FC"/>
    <w:rsid w:val="00002973"/>
    <w:rsid w:val="000033AD"/>
    <w:rsid w:val="000071C4"/>
    <w:rsid w:val="00021314"/>
    <w:rsid w:val="0008209E"/>
    <w:rsid w:val="00091041"/>
    <w:rsid w:val="000A0805"/>
    <w:rsid w:val="000A31C1"/>
    <w:rsid w:val="000E53CC"/>
    <w:rsid w:val="000F5788"/>
    <w:rsid w:val="001177B8"/>
    <w:rsid w:val="00126114"/>
    <w:rsid w:val="001402DB"/>
    <w:rsid w:val="001502EE"/>
    <w:rsid w:val="00197F25"/>
    <w:rsid w:val="001A7BC5"/>
    <w:rsid w:val="001B38A4"/>
    <w:rsid w:val="001C7298"/>
    <w:rsid w:val="001F2DAA"/>
    <w:rsid w:val="002070FC"/>
    <w:rsid w:val="00227EDA"/>
    <w:rsid w:val="00231331"/>
    <w:rsid w:val="00273A5E"/>
    <w:rsid w:val="0028150A"/>
    <w:rsid w:val="002A7051"/>
    <w:rsid w:val="002C1FF5"/>
    <w:rsid w:val="002D7ED6"/>
    <w:rsid w:val="002E5853"/>
    <w:rsid w:val="002F39F5"/>
    <w:rsid w:val="00315A4B"/>
    <w:rsid w:val="003632DC"/>
    <w:rsid w:val="00365776"/>
    <w:rsid w:val="00370C2D"/>
    <w:rsid w:val="00390DB7"/>
    <w:rsid w:val="00391D0D"/>
    <w:rsid w:val="003C76CA"/>
    <w:rsid w:val="003D2CE9"/>
    <w:rsid w:val="003D5055"/>
    <w:rsid w:val="003E401D"/>
    <w:rsid w:val="00400BA9"/>
    <w:rsid w:val="00404D9A"/>
    <w:rsid w:val="004102B2"/>
    <w:rsid w:val="00456BC1"/>
    <w:rsid w:val="00473ED7"/>
    <w:rsid w:val="004862CC"/>
    <w:rsid w:val="004912F6"/>
    <w:rsid w:val="00493D6D"/>
    <w:rsid w:val="004A073C"/>
    <w:rsid w:val="004C515E"/>
    <w:rsid w:val="00503F5A"/>
    <w:rsid w:val="00517171"/>
    <w:rsid w:val="00521993"/>
    <w:rsid w:val="00593F5A"/>
    <w:rsid w:val="005A0064"/>
    <w:rsid w:val="005A1421"/>
    <w:rsid w:val="005B6A39"/>
    <w:rsid w:val="005C0161"/>
    <w:rsid w:val="005C0EBB"/>
    <w:rsid w:val="005D35F5"/>
    <w:rsid w:val="005D5959"/>
    <w:rsid w:val="00616A98"/>
    <w:rsid w:val="00625C5E"/>
    <w:rsid w:val="00625E82"/>
    <w:rsid w:val="00627DC1"/>
    <w:rsid w:val="006365B0"/>
    <w:rsid w:val="006410A6"/>
    <w:rsid w:val="006504BA"/>
    <w:rsid w:val="00654660"/>
    <w:rsid w:val="00656CCB"/>
    <w:rsid w:val="00660B76"/>
    <w:rsid w:val="00661CDF"/>
    <w:rsid w:val="00664CB6"/>
    <w:rsid w:val="00666192"/>
    <w:rsid w:val="0067017F"/>
    <w:rsid w:val="00672CF8"/>
    <w:rsid w:val="006C2505"/>
    <w:rsid w:val="006D0357"/>
    <w:rsid w:val="006D479A"/>
    <w:rsid w:val="00721453"/>
    <w:rsid w:val="0072521C"/>
    <w:rsid w:val="00734CCD"/>
    <w:rsid w:val="00740C70"/>
    <w:rsid w:val="0076074A"/>
    <w:rsid w:val="0076432A"/>
    <w:rsid w:val="0076582C"/>
    <w:rsid w:val="007718BC"/>
    <w:rsid w:val="00785E61"/>
    <w:rsid w:val="00796E57"/>
    <w:rsid w:val="0079712D"/>
    <w:rsid w:val="007A39C9"/>
    <w:rsid w:val="007A672C"/>
    <w:rsid w:val="007C1C9A"/>
    <w:rsid w:val="007C407C"/>
    <w:rsid w:val="007E256B"/>
    <w:rsid w:val="00800556"/>
    <w:rsid w:val="008027E3"/>
    <w:rsid w:val="008167EC"/>
    <w:rsid w:val="00834006"/>
    <w:rsid w:val="00842F1C"/>
    <w:rsid w:val="00845980"/>
    <w:rsid w:val="00882EE3"/>
    <w:rsid w:val="00894580"/>
    <w:rsid w:val="008A63DB"/>
    <w:rsid w:val="008D73B3"/>
    <w:rsid w:val="00905CC2"/>
    <w:rsid w:val="00915C5B"/>
    <w:rsid w:val="0094064C"/>
    <w:rsid w:val="009578AF"/>
    <w:rsid w:val="009760E4"/>
    <w:rsid w:val="00980802"/>
    <w:rsid w:val="00981BE2"/>
    <w:rsid w:val="009B0A82"/>
    <w:rsid w:val="009B442C"/>
    <w:rsid w:val="009D2647"/>
    <w:rsid w:val="009F465A"/>
    <w:rsid w:val="00A267A0"/>
    <w:rsid w:val="00A75A21"/>
    <w:rsid w:val="00A85911"/>
    <w:rsid w:val="00AA469E"/>
    <w:rsid w:val="00AB4C53"/>
    <w:rsid w:val="00AD09AE"/>
    <w:rsid w:val="00AE348F"/>
    <w:rsid w:val="00B00688"/>
    <w:rsid w:val="00B1075A"/>
    <w:rsid w:val="00B16115"/>
    <w:rsid w:val="00B1744B"/>
    <w:rsid w:val="00B17EE6"/>
    <w:rsid w:val="00B2689D"/>
    <w:rsid w:val="00B564B3"/>
    <w:rsid w:val="00B57E6C"/>
    <w:rsid w:val="00B7032B"/>
    <w:rsid w:val="00B76CE8"/>
    <w:rsid w:val="00B77082"/>
    <w:rsid w:val="00B866B8"/>
    <w:rsid w:val="00B91A59"/>
    <w:rsid w:val="00BD72A5"/>
    <w:rsid w:val="00BE331C"/>
    <w:rsid w:val="00BF7E3C"/>
    <w:rsid w:val="00C26458"/>
    <w:rsid w:val="00C27F21"/>
    <w:rsid w:val="00C42F40"/>
    <w:rsid w:val="00C60910"/>
    <w:rsid w:val="00C957C0"/>
    <w:rsid w:val="00CB5872"/>
    <w:rsid w:val="00CC76FA"/>
    <w:rsid w:val="00CE3114"/>
    <w:rsid w:val="00D61095"/>
    <w:rsid w:val="00D8250E"/>
    <w:rsid w:val="00D83924"/>
    <w:rsid w:val="00D9416B"/>
    <w:rsid w:val="00DA477B"/>
    <w:rsid w:val="00DE370E"/>
    <w:rsid w:val="00E01091"/>
    <w:rsid w:val="00E31D99"/>
    <w:rsid w:val="00E66327"/>
    <w:rsid w:val="00EB4650"/>
    <w:rsid w:val="00EC12C1"/>
    <w:rsid w:val="00EC27DB"/>
    <w:rsid w:val="00ED0510"/>
    <w:rsid w:val="00EE7012"/>
    <w:rsid w:val="00F07DC1"/>
    <w:rsid w:val="00F15E41"/>
    <w:rsid w:val="00F309B3"/>
    <w:rsid w:val="00F34D1C"/>
    <w:rsid w:val="00F35B6C"/>
    <w:rsid w:val="00F6247E"/>
    <w:rsid w:val="00F828BF"/>
    <w:rsid w:val="00F838B9"/>
    <w:rsid w:val="00F83B7E"/>
    <w:rsid w:val="00FA06C8"/>
    <w:rsid w:val="00FA3A67"/>
    <w:rsid w:val="00FB4BB2"/>
    <w:rsid w:val="00FE6CC1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53BC"/>
  <w15:docId w15:val="{E351FEEF-FBE7-4955-BDB1-F04FC1F5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70F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74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8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8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8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D1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2521C"/>
    <w:rPr>
      <w:b/>
      <w:bCs/>
    </w:rPr>
  </w:style>
  <w:style w:type="paragraph" w:styleId="Bezodstpw">
    <w:name w:val="No Spacing"/>
    <w:uiPriority w:val="1"/>
    <w:qFormat/>
    <w:rsid w:val="009B442C"/>
    <w:pPr>
      <w:spacing w:after="0" w:line="240" w:lineRule="auto"/>
    </w:pPr>
  </w:style>
  <w:style w:type="table" w:styleId="Tabela-Siatka">
    <w:name w:val="Table Grid"/>
    <w:basedOn w:val="Standardowy"/>
    <w:uiPriority w:val="39"/>
    <w:unhideWhenUsed/>
    <w:rsid w:val="0036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3B3"/>
    <w:rPr>
      <w:color w:val="605E5C"/>
      <w:shd w:val="clear" w:color="auto" w:fill="E1DFDD"/>
    </w:rPr>
  </w:style>
  <w:style w:type="paragraph" w:customStyle="1" w:styleId="NCBRpunkty">
    <w:name w:val="NCBR_punkty"/>
    <w:basedOn w:val="Normalny"/>
    <w:rsid w:val="00B16115"/>
    <w:pPr>
      <w:numPr>
        <w:numId w:val="9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56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osweb.uni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1833</Characters>
  <Application>Microsoft Office Word</Application>
  <DocSecurity>0</DocSecurity>
  <Lines>49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Zwiernik</dc:creator>
  <cp:keywords/>
  <dc:description/>
  <cp:lastModifiedBy>Barbara Kulpińska</cp:lastModifiedBy>
  <cp:revision>4</cp:revision>
  <cp:lastPrinted>2020-08-06T08:38:00Z</cp:lastPrinted>
  <dcterms:created xsi:type="dcterms:W3CDTF">2024-09-24T12:47:00Z</dcterms:created>
  <dcterms:modified xsi:type="dcterms:W3CDTF">2026-01-14T08:58:00Z</dcterms:modified>
</cp:coreProperties>
</file>